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B7" w:rsidRDefault="00EC19B7" w:rsidP="007F0F69">
      <w:pPr>
        <w:jc w:val="center"/>
        <w:rPr>
          <w:rFonts w:ascii="ＭＳ ゴシック" w:eastAsia="ＭＳ ゴシック" w:hAnsi="ＭＳ ゴシック" w:cs="Times New Roman"/>
          <w:sz w:val="40"/>
          <w:szCs w:val="24"/>
        </w:rPr>
      </w:pPr>
      <w:r>
        <w:rPr>
          <w:rFonts w:ascii="ＭＳ ゴシック" w:eastAsia="ＭＳ ゴシック" w:hAnsi="ＭＳ ゴシック" w:cs="Times New Roman" w:hint="eastAsia"/>
          <w:sz w:val="40"/>
          <w:szCs w:val="24"/>
        </w:rPr>
        <w:t>利用者負担増、「軽度者」切捨ての</w:t>
      </w:r>
    </w:p>
    <w:p w:rsidR="007F0F69" w:rsidRDefault="007F0F69" w:rsidP="007F0F69">
      <w:pPr>
        <w:jc w:val="center"/>
        <w:rPr>
          <w:rFonts w:ascii="ＭＳ ゴシック" w:eastAsia="ＭＳ ゴシック" w:hAnsi="ＭＳ ゴシック" w:cs="Times New Roman"/>
          <w:sz w:val="40"/>
          <w:szCs w:val="24"/>
        </w:rPr>
      </w:pPr>
      <w:r w:rsidRPr="007F0F69">
        <w:rPr>
          <w:rFonts w:ascii="ＭＳ ゴシック" w:eastAsia="ＭＳ ゴシック" w:hAnsi="ＭＳ ゴシック" w:cs="Times New Roman" w:hint="eastAsia"/>
          <w:sz w:val="40"/>
          <w:szCs w:val="24"/>
        </w:rPr>
        <w:t>介護保険制度改悪の検討を中止し、</w:t>
      </w:r>
    </w:p>
    <w:p w:rsidR="007F0F69" w:rsidRPr="007F0F69" w:rsidRDefault="00B94752" w:rsidP="007F0F69">
      <w:pPr>
        <w:jc w:val="center"/>
        <w:rPr>
          <w:rFonts w:ascii="ＭＳ ゴシック" w:eastAsia="ＭＳ ゴシック" w:hAnsi="ＭＳ ゴシック" w:cs="Times New Roman"/>
          <w:sz w:val="40"/>
          <w:szCs w:val="24"/>
        </w:rPr>
      </w:pPr>
      <w:r>
        <w:rPr>
          <w:rFonts w:ascii="ＭＳ ゴシック" w:eastAsia="ＭＳ ゴシック" w:hAnsi="ＭＳ ゴシック" w:cs="Times New Roman" w:hint="eastAsia"/>
          <w:sz w:val="40"/>
          <w:szCs w:val="24"/>
        </w:rPr>
        <w:t>安心して利用できる制度に改善し</w:t>
      </w:r>
      <w:r w:rsidR="007F0F69" w:rsidRPr="007F0F69">
        <w:rPr>
          <w:rFonts w:ascii="ＭＳ ゴシック" w:eastAsia="ＭＳ ゴシック" w:hAnsi="ＭＳ ゴシック" w:cs="Times New Roman" w:hint="eastAsia"/>
          <w:sz w:val="40"/>
          <w:szCs w:val="24"/>
        </w:rPr>
        <w:t>てください</w:t>
      </w:r>
    </w:p>
    <w:p w:rsidR="007F0F69"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p>
    <w:p w:rsidR="007F0F69"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社会保障審議会　介護保険部会</w:t>
      </w:r>
    </w:p>
    <w:p w:rsidR="007F0F69"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部会長　　遠藤　久夫　　様</w:t>
      </w:r>
    </w:p>
    <w:p w:rsidR="00EC19B7" w:rsidRPr="007F0F69" w:rsidRDefault="00EC19B7" w:rsidP="00EC19B7">
      <w:pPr>
        <w:jc w:val="center"/>
        <w:rPr>
          <w:rFonts w:ascii="ＭＳ ゴシック" w:eastAsia="ＭＳ ゴシック" w:hAnsi="ＭＳ ゴシック" w:cs="Times New Roman"/>
          <w:sz w:val="44"/>
          <w:szCs w:val="24"/>
        </w:rPr>
      </w:pPr>
      <w:r w:rsidRPr="007F0F69">
        <w:rPr>
          <w:rFonts w:ascii="ＭＳ ゴシック" w:eastAsia="ＭＳ ゴシック" w:hAnsi="ＭＳ ゴシック" w:cs="Times New Roman" w:hint="eastAsia"/>
          <w:sz w:val="44"/>
          <w:szCs w:val="24"/>
        </w:rPr>
        <w:t>社会保障審議会介護保険部会への要請書</w:t>
      </w:r>
    </w:p>
    <w:p w:rsidR="007F0F69"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私たちは、貴会で検討されている介護保険制度見直しに重大な危惧を抱いています。</w:t>
      </w:r>
    </w:p>
    <w:p w:rsidR="00B94752"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ケアプラン有料化や介護サービス利用料の２割負担・３割負担の対象拡大</w:t>
      </w:r>
      <w:r w:rsidR="00B94752">
        <w:rPr>
          <w:rFonts w:ascii="ＭＳ ゴシック" w:eastAsia="ＭＳ ゴシック" w:hAnsi="ＭＳ ゴシック" w:cs="Times New Roman" w:hint="eastAsia"/>
          <w:sz w:val="24"/>
          <w:szCs w:val="24"/>
        </w:rPr>
        <w:t>など一連の負担増と、要介護１，２の「生活援助サービス等」を市町村事業へ移行させるなどの改悪案は、今でも利用しにくくなっている介護保険をいっそう利用困難にしていくものです。また、「自立支援施策の財政インセンティブ強化」（調整交付金の活用）は、市町村を介護給付抑制と要介護認定の縮減競争に駆り立てるものです。</w:t>
      </w:r>
    </w:p>
    <w:p w:rsidR="007F0F69" w:rsidRDefault="00B94752"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【要請項目】</w:t>
      </w:r>
    </w:p>
    <w:p w:rsidR="00D54F58"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１．居宅介護支援（ケアマネジメント）への利用者負担導入は断じて行わないこと。</w:t>
      </w:r>
    </w:p>
    <w:p w:rsidR="007F0F69"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介護サービスの利用者負担について、２割負担（「一定以上の所得」）、３割負担（「現役並み所得」）の拡大を行わないこと。また、補足給付改悪（不動産要件追加等）及び多床室の室料徴収拡大（老人保健施設等）、高額サービス費の負担上限額引き上げなど利用者負担増を行わないこと。</w:t>
      </w:r>
    </w:p>
    <w:p w:rsidR="007F0F69"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３．軽度者（要介護１、２）の「生活援助サービス等」の地域支援事業移行を断念すること。</w:t>
      </w:r>
    </w:p>
    <w:p w:rsidR="007F0F69" w:rsidRDefault="007F0F69"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４．「自立支援・重度化防止」を名目に市町村を介護給付費抑制・要介護認定縮減に駆り立てるインセンティブ交付金に調整交付金をつかわないこと。</w:t>
      </w:r>
    </w:p>
    <w:tbl>
      <w:tblPr>
        <w:tblStyle w:val="a3"/>
        <w:tblW w:w="0" w:type="auto"/>
        <w:tblInd w:w="0" w:type="dxa"/>
        <w:tblLook w:val="04A0" w:firstRow="1" w:lastRow="0" w:firstColumn="1" w:lastColumn="0" w:noHBand="0" w:noVBand="1"/>
      </w:tblPr>
      <w:tblGrid>
        <w:gridCol w:w="8494"/>
      </w:tblGrid>
      <w:tr w:rsidR="000D1D66" w:rsidTr="000D1D66">
        <w:trPr>
          <w:trHeight w:val="1020"/>
        </w:trPr>
        <w:tc>
          <w:tcPr>
            <w:tcW w:w="8494" w:type="dxa"/>
          </w:tcPr>
          <w:p w:rsidR="000D1D66" w:rsidRDefault="000D1D66"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わたしの一言要請</w:t>
            </w:r>
          </w:p>
        </w:tc>
      </w:tr>
    </w:tbl>
    <w:p w:rsidR="000956BB" w:rsidRDefault="000956BB"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団体</w:t>
      </w:r>
      <w:r w:rsidR="000D1D66">
        <w:rPr>
          <w:rFonts w:ascii="ＭＳ ゴシック" w:eastAsia="ＭＳ ゴシック" w:hAnsi="ＭＳ ゴシック" w:cs="Times New Roman" w:hint="eastAsia"/>
          <w:sz w:val="24"/>
          <w:szCs w:val="24"/>
        </w:rPr>
        <w:t>・事業所</w:t>
      </w:r>
      <w:r>
        <w:rPr>
          <w:rFonts w:ascii="ＭＳ ゴシック" w:eastAsia="ＭＳ ゴシック" w:hAnsi="ＭＳ ゴシック" w:cs="Times New Roman" w:hint="eastAsia"/>
          <w:sz w:val="24"/>
          <w:szCs w:val="24"/>
        </w:rPr>
        <w:t>名</w:t>
      </w:r>
    </w:p>
    <w:tbl>
      <w:tblPr>
        <w:tblStyle w:val="a3"/>
        <w:tblW w:w="0" w:type="auto"/>
        <w:tblInd w:w="0" w:type="dxa"/>
        <w:tblLook w:val="04A0" w:firstRow="1" w:lastRow="0" w:firstColumn="1" w:lastColumn="0" w:noHBand="0" w:noVBand="1"/>
      </w:tblPr>
      <w:tblGrid>
        <w:gridCol w:w="8494"/>
      </w:tblGrid>
      <w:tr w:rsidR="000956BB" w:rsidTr="000956BB">
        <w:trPr>
          <w:trHeight w:val="1170"/>
        </w:trPr>
        <w:tc>
          <w:tcPr>
            <w:tcW w:w="8494" w:type="dxa"/>
          </w:tcPr>
          <w:p w:rsidR="000956BB" w:rsidRDefault="000D1D66"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所在地</w:t>
            </w:r>
          </w:p>
          <w:p w:rsidR="000D1D66" w:rsidRDefault="000D1D66" w:rsidP="007F0F69">
            <w:pPr>
              <w:jc w:val="left"/>
              <w:rPr>
                <w:rFonts w:ascii="ＭＳ ゴシック" w:eastAsia="ＭＳ ゴシック" w:hAnsi="ＭＳ ゴシック" w:cs="Times New Roman"/>
                <w:sz w:val="24"/>
                <w:szCs w:val="24"/>
              </w:rPr>
            </w:pPr>
          </w:p>
          <w:p w:rsidR="000D1D66" w:rsidRDefault="000D1D66" w:rsidP="007F0F69">
            <w:pPr>
              <w:jc w:val="left"/>
              <w:rPr>
                <w:rFonts w:ascii="ＭＳ ゴシック" w:eastAsia="ＭＳ ゴシック" w:hAnsi="ＭＳ ゴシック" w:cs="Times New Roman" w:hint="eastAsia"/>
                <w:sz w:val="24"/>
                <w:szCs w:val="24"/>
              </w:rPr>
            </w:pPr>
          </w:p>
          <w:p w:rsidR="000D1D66" w:rsidRDefault="000D1D66" w:rsidP="007F0F69">
            <w:pPr>
              <w:jc w:val="left"/>
              <w:rPr>
                <w:rFonts w:ascii="ＭＳ ゴシック" w:eastAsia="ＭＳ ゴシック" w:hAnsi="ＭＳ ゴシック" w:cs="Times New Roman" w:hint="eastAsia"/>
                <w:sz w:val="24"/>
                <w:szCs w:val="24"/>
              </w:rPr>
            </w:pPr>
            <w:r>
              <w:rPr>
                <w:rFonts w:ascii="ＭＳ ゴシック" w:eastAsia="ＭＳ ゴシック" w:hAnsi="ＭＳ ゴシック" w:cs="Times New Roman" w:hint="eastAsia"/>
                <w:sz w:val="24"/>
                <w:szCs w:val="24"/>
              </w:rPr>
              <w:t xml:space="preserve">団体・事業所名　　　　　　　　　　</w:t>
            </w:r>
          </w:p>
        </w:tc>
      </w:tr>
    </w:tbl>
    <w:p w:rsidR="007F0F69" w:rsidRDefault="00D54F58" w:rsidP="007F0F6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送付先　　　社会保障審議会介護保険部会事務局</w:t>
      </w:r>
      <w:r w:rsidR="007F0F69">
        <w:rPr>
          <w:rFonts w:ascii="ＭＳ ゴシック" w:eastAsia="ＭＳ ゴシック" w:hAnsi="ＭＳ ゴシック" w:cs="Times New Roman" w:hint="eastAsia"/>
          <w:sz w:val="24"/>
          <w:szCs w:val="24"/>
        </w:rPr>
        <w:t xml:space="preserve">　厚生労働省老健局総務課</w:t>
      </w:r>
    </w:p>
    <w:p w:rsidR="00D54F58" w:rsidRPr="000956BB" w:rsidRDefault="007F0F69" w:rsidP="00D54F58">
      <w:pPr>
        <w:jc w:val="left"/>
        <w:rPr>
          <w:rFonts w:ascii="ＭＳ ゴシック" w:eastAsia="ＭＳ ゴシック" w:hAnsi="ＭＳ ゴシック" w:cs="Times New Roman"/>
          <w:sz w:val="36"/>
          <w:szCs w:val="24"/>
        </w:rPr>
      </w:pPr>
      <w:r>
        <w:rPr>
          <w:rFonts w:ascii="ＭＳ ゴシック" w:eastAsia="ＭＳ ゴシック" w:hAnsi="ＭＳ ゴシック" w:cs="Times New Roman" w:hint="eastAsia"/>
          <w:sz w:val="24"/>
          <w:szCs w:val="24"/>
        </w:rPr>
        <w:t>FAX番号:０３－３５０３－２７４０</w:t>
      </w:r>
      <w:r w:rsidR="00EC19B7">
        <w:rPr>
          <w:rFonts w:ascii="ＭＳ ゴシック" w:eastAsia="ＭＳ ゴシック" w:hAnsi="ＭＳ ゴシック" w:cs="Times New Roman" w:hint="eastAsia"/>
          <w:sz w:val="24"/>
          <w:szCs w:val="24"/>
        </w:rPr>
        <w:t xml:space="preserve">　　ﾒｰﾙｱﾄﾞﾚｽ</w:t>
      </w:r>
      <w:r>
        <w:rPr>
          <w:rFonts w:ascii="ＭＳ ゴシック" w:eastAsia="ＭＳ ゴシック" w:hAnsi="ＭＳ ゴシック" w:cs="Times New Roman" w:hint="eastAsia"/>
          <w:sz w:val="24"/>
          <w:szCs w:val="24"/>
        </w:rPr>
        <w:t>:kaigobukai@mhlw.go.jp</w:t>
      </w:r>
      <w:r w:rsidR="00D54F58" w:rsidRPr="00D54F58">
        <w:rPr>
          <w:rFonts w:ascii="ＭＳ ゴシック" w:eastAsia="ＭＳ ゴシック" w:hAnsi="ＭＳ ゴシック" w:cs="Times New Roman" w:hint="eastAsia"/>
          <w:sz w:val="32"/>
          <w:szCs w:val="24"/>
        </w:rPr>
        <w:t xml:space="preserve">　</w:t>
      </w:r>
      <w:r w:rsidR="00EC19B7">
        <w:rPr>
          <w:rFonts w:ascii="ＭＳ ゴシック" w:eastAsia="ＭＳ ゴシック" w:hAnsi="ＭＳ ゴシック" w:cs="Times New Roman"/>
          <w:sz w:val="32"/>
          <w:szCs w:val="24"/>
        </w:rPr>
        <w:br w:type="page"/>
      </w:r>
      <w:r w:rsidR="00D54F58" w:rsidRPr="000956BB">
        <w:rPr>
          <w:rFonts w:ascii="ＭＳ ゴシック" w:eastAsia="ＭＳ ゴシック" w:hAnsi="ＭＳ ゴシック" w:cs="Times New Roman" w:hint="eastAsia"/>
          <w:sz w:val="36"/>
          <w:szCs w:val="24"/>
        </w:rPr>
        <w:lastRenderedPageBreak/>
        <w:t>深刻な人材確保難　このままで「介護崩壊」です！</w:t>
      </w:r>
    </w:p>
    <w:p w:rsidR="00D54F58" w:rsidRPr="000956BB" w:rsidRDefault="000956BB" w:rsidP="00D54F58">
      <w:pPr>
        <w:jc w:val="left"/>
        <w:rPr>
          <w:rFonts w:ascii="ＭＳ ゴシック" w:eastAsia="ＭＳ ゴシック" w:hAnsi="ＭＳ ゴシック" w:cs="Times New Roman"/>
          <w:sz w:val="32"/>
          <w:szCs w:val="32"/>
        </w:rPr>
      </w:pPr>
      <w:r>
        <w:rPr>
          <w:rFonts w:ascii="ＭＳ ゴシック" w:eastAsia="ＭＳ ゴシック" w:hAnsi="ＭＳ ゴシック" w:cs="Times New Roman" w:hint="eastAsia"/>
          <w:sz w:val="32"/>
          <w:szCs w:val="32"/>
        </w:rPr>
        <w:t>全て</w:t>
      </w:r>
      <w:r w:rsidR="00D54F58" w:rsidRPr="000956BB">
        <w:rPr>
          <w:rFonts w:ascii="ＭＳ ゴシック" w:eastAsia="ＭＳ ゴシック" w:hAnsi="ＭＳ ゴシック" w:cs="Times New Roman" w:hint="eastAsia"/>
          <w:sz w:val="32"/>
          <w:szCs w:val="32"/>
        </w:rPr>
        <w:t>の介護従事者に全産業平均の賃金を保障してください</w:t>
      </w:r>
    </w:p>
    <w:p w:rsidR="00EC19B7" w:rsidRDefault="00EC19B7" w:rsidP="00EC19B7">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社会保障審議会　介護保険部会</w:t>
      </w:r>
    </w:p>
    <w:p w:rsidR="00EC19B7" w:rsidRDefault="00EC19B7" w:rsidP="00EC19B7">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部会長　　遠藤　久夫　　様</w:t>
      </w:r>
    </w:p>
    <w:p w:rsidR="00EC19B7" w:rsidRPr="007F0F69" w:rsidRDefault="00EC19B7" w:rsidP="00EC19B7">
      <w:pPr>
        <w:jc w:val="center"/>
        <w:rPr>
          <w:rFonts w:ascii="ＭＳ ゴシック" w:eastAsia="ＭＳ ゴシック" w:hAnsi="ＭＳ ゴシック" w:cs="Times New Roman"/>
          <w:sz w:val="44"/>
          <w:szCs w:val="24"/>
        </w:rPr>
      </w:pPr>
      <w:r w:rsidRPr="007F0F69">
        <w:rPr>
          <w:rFonts w:ascii="ＭＳ ゴシック" w:eastAsia="ＭＳ ゴシック" w:hAnsi="ＭＳ ゴシック" w:cs="Times New Roman" w:hint="eastAsia"/>
          <w:sz w:val="44"/>
          <w:szCs w:val="24"/>
        </w:rPr>
        <w:t>社会保障審議会介護保険部会への要請書</w:t>
      </w:r>
    </w:p>
    <w:p w:rsidR="00D54F58" w:rsidRDefault="00D54F58" w:rsidP="00D54F58">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介護現場は、深刻な人材不足に見舞われ、必要な介護サービス提供が確保できない「介護崩壊」の危機が迫っています。その大きな原因は、介護従事者の賃金が全産業平均よりも月額８万円～１０万円も低いことにあります。</w:t>
      </w:r>
    </w:p>
    <w:p w:rsidR="00D54F58" w:rsidRDefault="00D54F58" w:rsidP="00D54F58">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年１０月に消費税増税とともに実施された「介護職員等特定処遇改善加算」は、ごく一部の介護福祉士しか全産業平均の賃金水準への改善の対象とならないばかりか、介護現場に格差と分断を持ち込み、低賃金を固定化させかねない内容であり、抜本的な見直しが必要です。</w:t>
      </w:r>
    </w:p>
    <w:p w:rsidR="00D54F58" w:rsidRPr="00660367" w:rsidRDefault="00D54F58" w:rsidP="00D54F58">
      <w:pPr>
        <w:ind w:firstLineChars="100" w:firstLine="240"/>
        <w:jc w:val="left"/>
        <w:rPr>
          <w:rFonts w:asciiTheme="majorEastAsia" w:eastAsiaTheme="majorEastAsia" w:hAnsiTheme="majorEastAsia" w:cs="Times New Roman"/>
          <w:sz w:val="24"/>
          <w:szCs w:val="24"/>
        </w:rPr>
      </w:pPr>
      <w:r>
        <w:rPr>
          <w:rFonts w:ascii="ＭＳ ゴシック" w:eastAsia="ＭＳ ゴシック" w:hAnsi="ＭＳ ゴシック" w:cs="Times New Roman" w:hint="eastAsia"/>
          <w:sz w:val="24"/>
          <w:szCs w:val="24"/>
        </w:rPr>
        <w:t>次期制度見直しの議論では、介護従事者の新たな処遇改善策はほとんど検討</w:t>
      </w:r>
      <w:r w:rsidRPr="00660367">
        <w:rPr>
          <w:rFonts w:asciiTheme="majorEastAsia" w:eastAsiaTheme="majorEastAsia" w:hAnsiTheme="majorEastAsia" w:cs="Times New Roman" w:hint="eastAsia"/>
          <w:sz w:val="24"/>
          <w:szCs w:val="24"/>
        </w:rPr>
        <w:t>されていません。</w:t>
      </w:r>
    </w:p>
    <w:p w:rsidR="00D54F58" w:rsidRPr="00660367" w:rsidRDefault="00D54F58" w:rsidP="00D54F58">
      <w:pPr>
        <w:ind w:firstLineChars="100" w:firstLine="240"/>
        <w:jc w:val="left"/>
        <w:rPr>
          <w:rFonts w:asciiTheme="majorEastAsia" w:eastAsiaTheme="majorEastAsia" w:hAnsiTheme="majorEastAsia" w:cs="Times New Roman"/>
          <w:sz w:val="24"/>
          <w:szCs w:val="24"/>
        </w:rPr>
      </w:pPr>
      <w:r w:rsidRPr="00660367">
        <w:rPr>
          <w:rFonts w:asciiTheme="majorEastAsia" w:eastAsiaTheme="majorEastAsia" w:hAnsiTheme="majorEastAsia" w:cs="Times New Roman" w:hint="eastAsia"/>
          <w:sz w:val="24"/>
          <w:szCs w:val="24"/>
        </w:rPr>
        <w:t>私たちは、全ての介護従事者に、全産業平均の賃金水準を、全額国の負担によって保障することこそ、介護人材の危機を打開</w:t>
      </w:r>
      <w:r w:rsidR="00EC19B7" w:rsidRPr="00660367">
        <w:rPr>
          <w:rFonts w:asciiTheme="majorEastAsia" w:eastAsiaTheme="majorEastAsia" w:hAnsiTheme="majorEastAsia" w:cs="Times New Roman" w:hint="eastAsia"/>
          <w:sz w:val="24"/>
          <w:szCs w:val="24"/>
        </w:rPr>
        <w:t>する道だと考えます。</w:t>
      </w:r>
    </w:p>
    <w:p w:rsidR="00EC19B7" w:rsidRPr="00660367" w:rsidRDefault="00EC19B7">
      <w:pPr>
        <w:rPr>
          <w:rFonts w:asciiTheme="majorEastAsia" w:eastAsiaTheme="majorEastAsia" w:hAnsiTheme="majorEastAsia"/>
          <w:sz w:val="24"/>
        </w:rPr>
      </w:pPr>
      <w:r w:rsidRPr="00660367">
        <w:rPr>
          <w:rFonts w:asciiTheme="majorEastAsia" w:eastAsiaTheme="majorEastAsia" w:hAnsiTheme="majorEastAsia" w:hint="eastAsia"/>
          <w:sz w:val="24"/>
        </w:rPr>
        <w:t>【要請項目】</w:t>
      </w:r>
    </w:p>
    <w:p w:rsidR="00EC19B7" w:rsidRPr="00660367" w:rsidRDefault="00EC19B7">
      <w:pPr>
        <w:rPr>
          <w:rFonts w:asciiTheme="majorEastAsia" w:eastAsiaTheme="majorEastAsia" w:hAnsiTheme="majorEastAsia"/>
          <w:sz w:val="24"/>
        </w:rPr>
      </w:pPr>
      <w:r w:rsidRPr="00660367">
        <w:rPr>
          <w:rFonts w:asciiTheme="majorEastAsia" w:eastAsiaTheme="majorEastAsia" w:hAnsiTheme="majorEastAsia" w:hint="eastAsia"/>
          <w:sz w:val="24"/>
        </w:rPr>
        <w:t xml:space="preserve">１．介護労働者の賃金・労働条件の抜本的改善のため、①介護従事者全員対象　②全産業平均の賃金額を保障　③全額国庫負担の　実効ある処遇改善策を行うこと。　　</w:t>
      </w:r>
    </w:p>
    <w:p w:rsidR="00EC19B7" w:rsidRPr="00660367" w:rsidRDefault="000956BB">
      <w:pPr>
        <w:rPr>
          <w:rFonts w:asciiTheme="majorEastAsia" w:eastAsiaTheme="majorEastAsia" w:hAnsiTheme="majorEastAsia"/>
          <w:sz w:val="24"/>
        </w:rPr>
      </w:pPr>
      <w:r>
        <w:rPr>
          <w:rFonts w:asciiTheme="majorEastAsia" w:eastAsiaTheme="majorEastAsia" w:hAnsiTheme="majorEastAsia" w:hint="eastAsia"/>
          <w:sz w:val="24"/>
        </w:rPr>
        <w:t>２．</w:t>
      </w:r>
      <w:r w:rsidR="00EC19B7" w:rsidRPr="00660367">
        <w:rPr>
          <w:rFonts w:asciiTheme="majorEastAsia" w:eastAsiaTheme="majorEastAsia" w:hAnsiTheme="majorEastAsia" w:hint="eastAsia"/>
          <w:sz w:val="24"/>
        </w:rPr>
        <w:t>「介護職員等特定処遇改善加算」は、介護現場に新たな格差と分断を持ち込み、混乱を引き起こしているので、事業者の裁量と労使自治による公平・一律配分ができる制度運用へと改めること。</w:t>
      </w:r>
    </w:p>
    <w:p w:rsidR="00EC19B7" w:rsidRPr="00660367" w:rsidRDefault="00EC19B7" w:rsidP="00EC19B7">
      <w:pPr>
        <w:rPr>
          <w:rFonts w:asciiTheme="majorEastAsia" w:eastAsiaTheme="majorEastAsia" w:hAnsiTheme="majorEastAsia"/>
          <w:sz w:val="24"/>
        </w:rPr>
      </w:pPr>
      <w:r w:rsidRPr="00660367">
        <w:rPr>
          <w:rFonts w:asciiTheme="majorEastAsia" w:eastAsiaTheme="majorEastAsia" w:hAnsiTheme="majorEastAsia" w:hint="eastAsia"/>
          <w:sz w:val="24"/>
        </w:rPr>
        <w:t>３．介護事業所・施設の人員配置基準と報酬を改善し、労働条件と利用者に対するサービスの向上を図ること</w:t>
      </w:r>
      <w:r w:rsidR="000D1D66">
        <w:rPr>
          <w:rFonts w:asciiTheme="majorEastAsia" w:eastAsiaTheme="majorEastAsia" w:hAnsiTheme="majorEastAsia" w:hint="eastAsia"/>
          <w:sz w:val="24"/>
        </w:rPr>
        <w:t>。</w:t>
      </w:r>
    </w:p>
    <w:p w:rsidR="00EC19B7" w:rsidRDefault="00EC19B7" w:rsidP="00EC19B7">
      <w:pPr>
        <w:rPr>
          <w:rFonts w:asciiTheme="majorEastAsia" w:eastAsiaTheme="majorEastAsia" w:hAnsiTheme="majorEastAsia"/>
          <w:sz w:val="24"/>
        </w:rPr>
      </w:pPr>
      <w:r w:rsidRPr="00660367">
        <w:rPr>
          <w:rFonts w:asciiTheme="majorEastAsia" w:eastAsiaTheme="majorEastAsia" w:hAnsiTheme="majorEastAsia" w:hint="eastAsia"/>
          <w:sz w:val="24"/>
        </w:rPr>
        <w:t>４．</w:t>
      </w:r>
      <w:r w:rsidR="000956BB">
        <w:rPr>
          <w:rFonts w:asciiTheme="majorEastAsia" w:eastAsiaTheme="majorEastAsia" w:hAnsiTheme="majorEastAsia" w:hint="eastAsia"/>
          <w:sz w:val="24"/>
        </w:rPr>
        <w:t>ヘルパーの移動時間の賃金未払いなど</w:t>
      </w:r>
      <w:r w:rsidRPr="00660367">
        <w:rPr>
          <w:rFonts w:asciiTheme="majorEastAsia" w:eastAsiaTheme="majorEastAsia" w:hAnsiTheme="majorEastAsia" w:hint="eastAsia"/>
          <w:sz w:val="24"/>
        </w:rPr>
        <w:t>介護職場から労働基準法違反を一掃し、ハラスメントなどをなくすための総合的な措置を講じること</w:t>
      </w:r>
      <w:r w:rsidR="000D1D66">
        <w:rPr>
          <w:rFonts w:asciiTheme="majorEastAsia" w:eastAsiaTheme="majorEastAsia" w:hAnsiTheme="majorEastAsia" w:hint="eastAsia"/>
          <w:sz w:val="24"/>
        </w:rPr>
        <w:t>。</w:t>
      </w:r>
    </w:p>
    <w:tbl>
      <w:tblPr>
        <w:tblStyle w:val="a3"/>
        <w:tblW w:w="0" w:type="auto"/>
        <w:tblInd w:w="0" w:type="dxa"/>
        <w:tblLook w:val="04A0" w:firstRow="1" w:lastRow="0" w:firstColumn="1" w:lastColumn="0" w:noHBand="0" w:noVBand="1"/>
      </w:tblPr>
      <w:tblGrid>
        <w:gridCol w:w="8494"/>
      </w:tblGrid>
      <w:tr w:rsidR="000D1D66" w:rsidTr="004A4F19">
        <w:trPr>
          <w:trHeight w:val="1020"/>
        </w:trPr>
        <w:tc>
          <w:tcPr>
            <w:tcW w:w="8494" w:type="dxa"/>
          </w:tcPr>
          <w:p w:rsidR="000D1D66" w:rsidRDefault="000D1D66" w:rsidP="004A4F19">
            <w:pPr>
              <w:jc w:val="left"/>
              <w:rPr>
                <w:rFonts w:ascii="ＭＳ ゴシック" w:eastAsia="ＭＳ ゴシック" w:hAnsi="ＭＳ ゴシック" w:cs="Times New Roman"/>
                <w:sz w:val="24"/>
                <w:szCs w:val="24"/>
              </w:rPr>
            </w:pPr>
            <w:bookmarkStart w:id="0" w:name="_GoBack"/>
            <w:bookmarkEnd w:id="0"/>
            <w:r>
              <w:rPr>
                <w:rFonts w:ascii="ＭＳ ゴシック" w:eastAsia="ＭＳ ゴシック" w:hAnsi="ＭＳ ゴシック" w:cs="Times New Roman" w:hint="eastAsia"/>
                <w:sz w:val="24"/>
                <w:szCs w:val="24"/>
              </w:rPr>
              <w:t>わたしの一言要請</w:t>
            </w:r>
          </w:p>
        </w:tc>
      </w:tr>
    </w:tbl>
    <w:p w:rsidR="000D1D66" w:rsidRDefault="000D1D66" w:rsidP="000D1D66">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団体・事業所名</w:t>
      </w:r>
    </w:p>
    <w:tbl>
      <w:tblPr>
        <w:tblStyle w:val="a3"/>
        <w:tblW w:w="0" w:type="auto"/>
        <w:tblInd w:w="0" w:type="dxa"/>
        <w:tblLook w:val="04A0" w:firstRow="1" w:lastRow="0" w:firstColumn="1" w:lastColumn="0" w:noHBand="0" w:noVBand="1"/>
      </w:tblPr>
      <w:tblGrid>
        <w:gridCol w:w="8494"/>
      </w:tblGrid>
      <w:tr w:rsidR="000D1D66" w:rsidTr="004A4F19">
        <w:trPr>
          <w:trHeight w:val="1170"/>
        </w:trPr>
        <w:tc>
          <w:tcPr>
            <w:tcW w:w="8494" w:type="dxa"/>
          </w:tcPr>
          <w:p w:rsidR="000D1D66" w:rsidRDefault="000D1D66" w:rsidP="004A4F19">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所在地</w:t>
            </w:r>
          </w:p>
          <w:p w:rsidR="000D1D66" w:rsidRDefault="000D1D66" w:rsidP="004A4F19">
            <w:pPr>
              <w:jc w:val="left"/>
              <w:rPr>
                <w:rFonts w:ascii="ＭＳ ゴシック" w:eastAsia="ＭＳ ゴシック" w:hAnsi="ＭＳ ゴシック" w:cs="Times New Roman"/>
                <w:sz w:val="24"/>
                <w:szCs w:val="24"/>
              </w:rPr>
            </w:pPr>
          </w:p>
          <w:p w:rsidR="000D1D66" w:rsidRDefault="000D1D66" w:rsidP="004A4F19">
            <w:pPr>
              <w:jc w:val="left"/>
              <w:rPr>
                <w:rFonts w:ascii="ＭＳ ゴシック" w:eastAsia="ＭＳ ゴシック" w:hAnsi="ＭＳ ゴシック" w:cs="Times New Roman" w:hint="eastAsia"/>
                <w:sz w:val="24"/>
                <w:szCs w:val="24"/>
              </w:rPr>
            </w:pPr>
          </w:p>
          <w:p w:rsidR="000D1D66" w:rsidRDefault="000D1D66" w:rsidP="004A4F19">
            <w:pPr>
              <w:jc w:val="left"/>
              <w:rPr>
                <w:rFonts w:ascii="ＭＳ ゴシック" w:eastAsia="ＭＳ ゴシック" w:hAnsi="ＭＳ ゴシック" w:cs="Times New Roman" w:hint="eastAsia"/>
                <w:sz w:val="24"/>
                <w:szCs w:val="24"/>
              </w:rPr>
            </w:pPr>
            <w:r>
              <w:rPr>
                <w:rFonts w:ascii="ＭＳ ゴシック" w:eastAsia="ＭＳ ゴシック" w:hAnsi="ＭＳ ゴシック" w:cs="Times New Roman" w:hint="eastAsia"/>
                <w:sz w:val="24"/>
                <w:szCs w:val="24"/>
              </w:rPr>
              <w:t xml:space="preserve">団体・事業所名　　　　　　　　　　</w:t>
            </w:r>
          </w:p>
        </w:tc>
      </w:tr>
    </w:tbl>
    <w:p w:rsidR="00EC19B7" w:rsidRDefault="00EC19B7" w:rsidP="00EC19B7">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送付先　　　社会保障審議会介護保険部会事務局　厚生労働省老健局総務課</w:t>
      </w:r>
    </w:p>
    <w:p w:rsidR="00EC19B7" w:rsidRPr="00EC19B7" w:rsidRDefault="00EC19B7" w:rsidP="00EC19B7">
      <w:pPr>
        <w:jc w:val="left"/>
        <w:rPr>
          <w:sz w:val="24"/>
        </w:rPr>
      </w:pPr>
      <w:r>
        <w:rPr>
          <w:rFonts w:ascii="ＭＳ ゴシック" w:eastAsia="ＭＳ ゴシック" w:hAnsi="ＭＳ ゴシック" w:cs="Times New Roman" w:hint="eastAsia"/>
          <w:sz w:val="24"/>
          <w:szCs w:val="24"/>
        </w:rPr>
        <w:t>FAX番号:０３－３５０３－２７４０　　ﾒｰﾙｱﾄﾞﾚｽ:kaigobukai@mhlw.go.jp</w:t>
      </w:r>
    </w:p>
    <w:sectPr w:rsidR="00EC19B7" w:rsidRPr="00EC19B7" w:rsidSect="000D1D66">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E92" w:rsidRDefault="000F4E92" w:rsidP="000956BB">
      <w:r>
        <w:separator/>
      </w:r>
    </w:p>
  </w:endnote>
  <w:endnote w:type="continuationSeparator" w:id="0">
    <w:p w:rsidR="000F4E92" w:rsidRDefault="000F4E92" w:rsidP="0009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E92" w:rsidRDefault="000F4E92" w:rsidP="000956BB">
      <w:r>
        <w:separator/>
      </w:r>
    </w:p>
  </w:footnote>
  <w:footnote w:type="continuationSeparator" w:id="0">
    <w:p w:rsidR="000F4E92" w:rsidRDefault="000F4E92" w:rsidP="00095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69"/>
    <w:rsid w:val="000956BB"/>
    <w:rsid w:val="000D1D66"/>
    <w:rsid w:val="000F4E92"/>
    <w:rsid w:val="00660367"/>
    <w:rsid w:val="00785E54"/>
    <w:rsid w:val="007F0F69"/>
    <w:rsid w:val="00950345"/>
    <w:rsid w:val="00B94752"/>
    <w:rsid w:val="00D54F58"/>
    <w:rsid w:val="00EC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19609CB-2298-4574-B784-7F0BFAD8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0F6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56BB"/>
    <w:pPr>
      <w:tabs>
        <w:tab w:val="center" w:pos="4252"/>
        <w:tab w:val="right" w:pos="8504"/>
      </w:tabs>
      <w:snapToGrid w:val="0"/>
    </w:pPr>
  </w:style>
  <w:style w:type="character" w:customStyle="1" w:styleId="a5">
    <w:name w:val="ヘッダー (文字)"/>
    <w:basedOn w:val="a0"/>
    <w:link w:val="a4"/>
    <w:uiPriority w:val="99"/>
    <w:rsid w:val="000956BB"/>
  </w:style>
  <w:style w:type="paragraph" w:styleId="a6">
    <w:name w:val="footer"/>
    <w:basedOn w:val="a"/>
    <w:link w:val="a7"/>
    <w:uiPriority w:val="99"/>
    <w:unhideWhenUsed/>
    <w:rsid w:val="000956BB"/>
    <w:pPr>
      <w:tabs>
        <w:tab w:val="center" w:pos="4252"/>
        <w:tab w:val="right" w:pos="8504"/>
      </w:tabs>
      <w:snapToGrid w:val="0"/>
    </w:pPr>
  </w:style>
  <w:style w:type="character" w:customStyle="1" w:styleId="a7">
    <w:name w:val="フッター (文字)"/>
    <w:basedOn w:val="a0"/>
    <w:link w:val="a6"/>
    <w:uiPriority w:val="99"/>
    <w:rsid w:val="00095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日下部 雅喜</dc:creator>
  <cp:keywords/>
  <dc:description/>
  <cp:lastModifiedBy>日下部 雅喜</cp:lastModifiedBy>
  <cp:revision>2</cp:revision>
  <dcterms:created xsi:type="dcterms:W3CDTF">2019-11-17T21:17:00Z</dcterms:created>
  <dcterms:modified xsi:type="dcterms:W3CDTF">2019-11-17T21:17:00Z</dcterms:modified>
</cp:coreProperties>
</file>